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color w:val="C00000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314"/>
        <w:gridCol w:w="2069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</w:rPr>
              <w:t>2023年湖南省电商大赛跨境赛道吉首大学校赛成绩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队伍名称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团队成员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我们做的都对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李菁颖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孙可人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曾煜杰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青春追光队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戴梦瑶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张美琪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val="en-US" w:eastAsia="zh-CN"/>
              </w:rPr>
              <w:t>向梦欣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校园三结义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刘恋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曹心仪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米维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卧虎山三壮士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刘玉琼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谭源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单浩洁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少年先疯队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汤燕菲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盛湘红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彭哲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羊村大队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谢春妹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钟孝萍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赵曼辰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神奇三侠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瞿佳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王静鑫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何婷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成双成对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陈慧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张妹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周娟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跨越队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何雅琳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宁雪琴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李煜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0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奇思妙想队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戴晶晶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覃茜嘉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许芊芊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1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从容应对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田甜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李佳怡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周妍静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天马行空队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李绮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黎焮宇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王淑玲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3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搞事业队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吴靓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王璇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张欣怡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4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Miracle队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李倩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廖宇洁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杨婷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5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海底小纵队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张羽轩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周雨欣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高如梦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6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德味队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张妍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颜俊杰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</w:rPr>
              <w:t>李婧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4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</w:rPr>
              <w:t>三等奖</w:t>
            </w:r>
          </w:p>
        </w:tc>
      </w:tr>
    </w:tbl>
    <w:p>
      <w:pPr>
        <w:jc w:val="left"/>
        <w:rPr>
          <w:rFonts w:ascii="楷体" w:hAnsi="楷体" w:eastAsia="楷体" w:cs="楷体"/>
          <w:color w:val="C00000"/>
          <w:sz w:val="24"/>
        </w:rPr>
      </w:pPr>
    </w:p>
    <w:p>
      <w:pPr>
        <w:jc w:val="left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C00000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>吉首大学教务处</w:t>
      </w:r>
    </w:p>
    <w:p>
      <w:pPr>
        <w:jc w:val="left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>吉首大学旅游学院</w:t>
      </w:r>
    </w:p>
    <w:p>
      <w:pPr>
        <w:jc w:val="left"/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ab/>
      </w:r>
      <w:r>
        <w:rPr>
          <w:rFonts w:hint="eastAsia" w:ascii="楷体" w:hAnsi="楷体" w:eastAsia="楷体" w:cs="楷体"/>
          <w:color w:val="auto"/>
          <w:sz w:val="24"/>
        </w:rPr>
        <w:t>吉首大学旅游学院创新工作室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352B46"/>
    <w:rsid w:val="00062F09"/>
    <w:rsid w:val="00064DA5"/>
    <w:rsid w:val="000772DB"/>
    <w:rsid w:val="000D2BD8"/>
    <w:rsid w:val="001B11B9"/>
    <w:rsid w:val="001D4F1F"/>
    <w:rsid w:val="002172BD"/>
    <w:rsid w:val="002357D2"/>
    <w:rsid w:val="002620CA"/>
    <w:rsid w:val="003521F8"/>
    <w:rsid w:val="00352B46"/>
    <w:rsid w:val="0036418A"/>
    <w:rsid w:val="00466866"/>
    <w:rsid w:val="00471DD7"/>
    <w:rsid w:val="004D6675"/>
    <w:rsid w:val="00510E71"/>
    <w:rsid w:val="0053281B"/>
    <w:rsid w:val="005E3B7A"/>
    <w:rsid w:val="00640087"/>
    <w:rsid w:val="00686361"/>
    <w:rsid w:val="006D66F7"/>
    <w:rsid w:val="007511B5"/>
    <w:rsid w:val="00765120"/>
    <w:rsid w:val="00784927"/>
    <w:rsid w:val="007A08BD"/>
    <w:rsid w:val="007A1E13"/>
    <w:rsid w:val="008062DA"/>
    <w:rsid w:val="008D6CD3"/>
    <w:rsid w:val="0091448F"/>
    <w:rsid w:val="00973506"/>
    <w:rsid w:val="00A175F2"/>
    <w:rsid w:val="00A264AA"/>
    <w:rsid w:val="00A8527B"/>
    <w:rsid w:val="00AB0A7D"/>
    <w:rsid w:val="00AB2345"/>
    <w:rsid w:val="00B13EEF"/>
    <w:rsid w:val="00BC74DA"/>
    <w:rsid w:val="00C146D2"/>
    <w:rsid w:val="00C92231"/>
    <w:rsid w:val="00D36EFA"/>
    <w:rsid w:val="00D57D8B"/>
    <w:rsid w:val="00E06919"/>
    <w:rsid w:val="00ED12DE"/>
    <w:rsid w:val="00F4129D"/>
    <w:rsid w:val="00FF01EE"/>
    <w:rsid w:val="0C415D38"/>
    <w:rsid w:val="28682351"/>
    <w:rsid w:val="2DD51412"/>
    <w:rsid w:val="2FF57E89"/>
    <w:rsid w:val="3886018E"/>
    <w:rsid w:val="3BE936E9"/>
    <w:rsid w:val="41642B04"/>
    <w:rsid w:val="4E3A6BEF"/>
    <w:rsid w:val="57EF22B5"/>
    <w:rsid w:val="593F6616"/>
    <w:rsid w:val="5B923618"/>
    <w:rsid w:val="722B03C7"/>
    <w:rsid w:val="75297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16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2023-05-30T05:04:00Z</dcterms:created>
  <dc:creator>Administrator.DESKTOP-J67JM8O</dc:creator>
  <cp:lastModifiedBy>阿卞.</cp:lastModifiedBy>
  <dcterms:modified xsi:type="dcterms:W3CDTF">2023-05-31T00:15:42Z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962E890B608B44DC877D7DCF34F2410B_12</vt:lpwstr>
  </property>
</Properties>
</file>